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4E64A0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04A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E64A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4E64A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4E64A0" w:rsidP="004E64A0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20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จำนวนโรงเรียนระดับการศึกษาขั้นพื้นฐานที่เข้าร่วมโครงการพัฒนาคุณภาพการศึกษาและการพัฒนา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A20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ท้องถิ่นโดยมีสถาบันอุดมศึกษาเป็นพี่เลี้ยง</w:t>
            </w:r>
          </w:p>
        </w:tc>
      </w:tr>
      <w:tr w:rsidR="002F054A" w:rsidRPr="003B7C5A" w:rsidTr="004E64A0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2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5552</w:t>
            </w:r>
          </w:p>
        </w:tc>
      </w:tr>
      <w:tr w:rsidR="002F054A" w:rsidRPr="003B7C5A" w:rsidTr="004E64A0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นายไพศาล  แสนยศบุญเรือง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2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5549</w:t>
            </w:r>
          </w:p>
        </w:tc>
      </w:tr>
      <w:tr w:rsidR="002F054A" w:rsidRPr="003B7C5A" w:rsidTr="004E64A0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4E64A0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8F4B4D">
              <w:rPr>
                <w:rFonts w:ascii="TH SarabunPSK" w:hAnsi="TH SarabunPSK" w:cs="TH SarabunPSK"/>
                <w:sz w:val="30"/>
                <w:szCs w:val="30"/>
                <w:cs/>
              </w:rPr>
              <w:t>จำนวนโรงเรียนระดับการศึกษาขั้นพื้นฐาน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สังกัดสำนักงานคณะกรรมการการศึกษาขั้นพื้นฐาน สังกัดองค์กรปกครองส่วนท้องถิ่น สังกัดกรุงเทพมหานคร สังกัดกองบัญชาการตำรวจตระเวนชายแดน </w:t>
            </w:r>
            <w:r w:rsidRPr="008F4B4D">
              <w:rPr>
                <w:rFonts w:ascii="TH SarabunPSK" w:hAnsi="TH SarabunPSK" w:cs="TH SarabunPSK"/>
                <w:sz w:val="30"/>
                <w:szCs w:val="30"/>
                <w:cs/>
              </w:rPr>
              <w:t>ที่เข้าร่วมโครงการพัฒนาคุณภาพการศึกษาและการพัฒนาท้องถิ่นโดยมีสถาบัน</w:t>
            </w:r>
            <w:r w:rsidRPr="008F4B4D">
              <w:rPr>
                <w:rFonts w:ascii="TH SarabunPSK" w:hAnsi="TH SarabunPSK" w:cs="TH SarabunPSK"/>
                <w:spacing w:val="8"/>
                <w:sz w:val="30"/>
                <w:szCs w:val="30"/>
                <w:cs/>
              </w:rPr>
              <w:t>อุดมศึกษาเป็นพี่เลี้ยง</w:t>
            </w:r>
          </w:p>
        </w:tc>
      </w:tr>
      <w:tr w:rsidR="002F054A" w:rsidRPr="003B7C5A" w:rsidTr="001C6219">
        <w:trPr>
          <w:gridAfter w:val="1"/>
          <w:wAfter w:w="6" w:type="dxa"/>
          <w:trHeight w:val="3843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371" w:type="dxa"/>
              <w:tblInd w:w="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6"/>
              <w:gridCol w:w="6095"/>
            </w:tblGrid>
            <w:tr w:rsidR="002F054A" w:rsidRPr="000C7F18" w:rsidTr="004E64A0">
              <w:trPr>
                <w:trHeight w:val="454"/>
              </w:trPr>
              <w:tc>
                <w:tcPr>
                  <w:tcW w:w="1276" w:type="dxa"/>
                  <w:vAlign w:val="center"/>
                </w:tcPr>
                <w:p w:rsidR="002F054A" w:rsidRPr="004E64A0" w:rsidRDefault="002F054A" w:rsidP="004E64A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64A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095" w:type="dxa"/>
                  <w:vAlign w:val="center"/>
                </w:tcPr>
                <w:p w:rsidR="002F054A" w:rsidRPr="004E64A0" w:rsidRDefault="00E379B3" w:rsidP="004E64A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64A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น้อยกว่าหรือตั้งแต่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2,000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ลงมา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,001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2,100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0"/>
                      <w:szCs w:val="30"/>
                    </w:rPr>
                  </w:pP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101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00 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2"/>
                      <w:sz w:val="30"/>
                      <w:szCs w:val="30"/>
                    </w:rPr>
                  </w:pP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01 - 2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00 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2"/>
                      <w:sz w:val="30"/>
                      <w:szCs w:val="30"/>
                      <w:cs/>
                    </w:rPr>
                  </w:pP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มากกว่าหรือตั้งแต่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,301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ขึ้นไป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4E64A0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4E64A0" w:rsidP="004E64A0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E64A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รงเรียนระดับการศึกษาขั้นพื้นฐานที่เข้าร่วมโครงการพัฒนาคุณภาพการศึกษาและการพัฒนาท้องถิ่นโดยมีสถาบันอุดมศึกษาเป็นพี่เลี้ยง</w:t>
                  </w:r>
                </w:p>
              </w:tc>
              <w:tc>
                <w:tcPr>
                  <w:tcW w:w="1113" w:type="dxa"/>
                </w:tcPr>
                <w:p w:rsidR="00F27EE1" w:rsidRPr="00AC4F8B" w:rsidRDefault="004E64A0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Default="001A5D79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,448</w:t>
                  </w:r>
                </w:p>
                <w:p w:rsidR="001A5D79" w:rsidRPr="00775AFF" w:rsidRDefault="001A5D79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  <w:tc>
                <w:tcPr>
                  <w:tcW w:w="1193" w:type="dxa"/>
                </w:tcPr>
                <w:p w:rsidR="00F27EE1" w:rsidRPr="00775AFF" w:rsidRDefault="001A5D7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1A5D7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เทคนิคการประสาน ชี้แจง กำกับติดตาม และรวมรวมข้อมูล เพื่อการวิเคราะห์พร้อมสรุปผลอย่างเป็นระบบ</w:t>
            </w: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ความพร้อมของกลไกการทำงานระบบเครือข่ายอุดมศึกษาภูมิภาค (9 เครือข่าย) และกระบวนการมีส่วนร่วมของหน่วยงานทุกภาคส่วนที่เกี่ยวข้องตามโครงการฯ ในการบูรณาการการทำงานร่วมกันในพื้นที่เพื่อยกระดับคุณภาพการศึกษาให้กับชุมชนท้องถิ่น</w:t>
            </w: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การเข้าถึงเทคโนโลยี ความเข้าใจและความสามารถใน</w:t>
            </w:r>
            <w:r w:rsidR="004A0881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การใช้นวัตกรรมในการจัดกิจกรรม</w:t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การเรียนการสอน เช่น ขาดอุปกรฌ์ที่ทันสมัย</w:t>
            </w:r>
          </w:p>
        </w:tc>
      </w:tr>
      <w:tr w:rsidR="002F054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4A0881" w:rsidRPr="004A0881" w:rsidRDefault="00841369" w:rsidP="004A08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1. สรุปข้อมูลการดำเนินการโครงการพัฒนาคุณภาพการศึกษาและการพัฒนาท้องถิ่นโดยมีสถาบันอุดมศึกษาเป็นพี่เลี้ยง ปี 2561</w:t>
            </w:r>
          </w:p>
          <w:p w:rsidR="002F0A94" w:rsidRPr="003B7C5A" w:rsidRDefault="004A0881" w:rsidP="004A088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A08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2. รายงานการประชุมคณะอนุกรรมการอำนวยการ กำกับติดตาม และประเมินผลตามโครงการฯ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6219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CF8" w:rsidRDefault="00583CF8">
      <w:r>
        <w:separator/>
      </w:r>
    </w:p>
  </w:endnote>
  <w:endnote w:type="continuationSeparator" w:id="0">
    <w:p w:rsidR="00583CF8" w:rsidRDefault="0058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CF8" w:rsidRDefault="00583CF8">
      <w:r>
        <w:separator/>
      </w:r>
    </w:p>
  </w:footnote>
  <w:footnote w:type="continuationSeparator" w:id="0">
    <w:p w:rsidR="00583CF8" w:rsidRDefault="00583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6219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6219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A5D79"/>
    <w:rsid w:val="001B140F"/>
    <w:rsid w:val="001B7B75"/>
    <w:rsid w:val="001C07B4"/>
    <w:rsid w:val="001C18FF"/>
    <w:rsid w:val="001C2A69"/>
    <w:rsid w:val="001C39D5"/>
    <w:rsid w:val="001C6219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04A80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0881"/>
    <w:rsid w:val="004C3B2B"/>
    <w:rsid w:val="004E64A0"/>
    <w:rsid w:val="00516FD7"/>
    <w:rsid w:val="005437F6"/>
    <w:rsid w:val="00546DE3"/>
    <w:rsid w:val="005725B6"/>
    <w:rsid w:val="0058298B"/>
    <w:rsid w:val="00583CF8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4E4A"/>
    <w:rsid w:val="0087746A"/>
    <w:rsid w:val="008E45ED"/>
    <w:rsid w:val="008F2F4D"/>
    <w:rsid w:val="008F792A"/>
    <w:rsid w:val="0091024E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350B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9E856-4E1E-49C1-B426-96895E60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2016-05-16T09:06:00Z</cp:lastPrinted>
  <dcterms:created xsi:type="dcterms:W3CDTF">2016-05-12T07:03:00Z</dcterms:created>
  <dcterms:modified xsi:type="dcterms:W3CDTF">2018-05-25T08:48:00Z</dcterms:modified>
</cp:coreProperties>
</file>